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E2" w:rsidRPr="00DD4A72" w:rsidRDefault="00D437F8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Standardprozess: Transportplanung</w:t>
      </w:r>
      <w:r w:rsidR="003864CD" w:rsidRPr="00DD4A72">
        <w:rPr>
          <w:rFonts w:ascii="Arial" w:hAnsi="Arial" w:cs="Arial"/>
          <w:sz w:val="32"/>
          <w:szCs w:val="32"/>
        </w:rPr>
        <w:t xml:space="preserve"> </w:t>
      </w:r>
      <w:r w:rsidR="0057796C">
        <w:rPr>
          <w:rFonts w:ascii="Arial" w:hAnsi="Arial" w:cs="Arial"/>
          <w:sz w:val="32"/>
          <w:szCs w:val="32"/>
        </w:rPr>
        <w:t>KP-OC</w:t>
      </w:r>
      <w:r w:rsidR="0079511E">
        <w:rPr>
          <w:rFonts w:ascii="Arial" w:hAnsi="Arial" w:cs="Arial"/>
          <w:sz w:val="32"/>
          <w:szCs w:val="32"/>
        </w:rPr>
        <w:t>-C</w:t>
      </w:r>
      <w:r>
        <w:rPr>
          <w:rFonts w:ascii="Arial" w:hAnsi="Arial" w:cs="Arial"/>
          <w:sz w:val="32"/>
          <w:szCs w:val="32"/>
        </w:rPr>
        <w:t>01</w:t>
      </w:r>
    </w:p>
    <w:p w:rsidR="0057796C" w:rsidRPr="0057796C" w:rsidRDefault="0057796C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F4832" w:rsidRDefault="0079511E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1: Transport LA im Status zugeordnet</w:t>
      </w:r>
    </w:p>
    <w:p w:rsidR="00AD2E3B" w:rsidRDefault="00AD2E3B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D2E3B" w:rsidRDefault="00AD2E3B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18973159" wp14:editId="4C15BCC1">
            <wp:extent cx="6792779" cy="467532"/>
            <wp:effectExtent l="0" t="0" r="0" b="889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02481" cy="48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511E" w:rsidRDefault="0079511E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9511E" w:rsidRDefault="0079511E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2: Fahrt wird automatisch angelegt und TR-LA zugeordnet</w:t>
      </w:r>
    </w:p>
    <w:p w:rsidR="0079511E" w:rsidRDefault="0079511E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9511E" w:rsidRDefault="0079511E" w:rsidP="00672CC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3: Fahrt im Status geplant mit Dienstleister und mit TR-LA</w:t>
      </w:r>
    </w:p>
    <w:p w:rsidR="00AD2E3B" w:rsidRDefault="00AD2E3B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42234DB1" wp14:editId="4BDC905D">
            <wp:extent cx="6561424" cy="3040069"/>
            <wp:effectExtent l="0" t="0" r="0" b="825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78552" cy="30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511E" w:rsidRDefault="0079511E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72CC0" w:rsidRDefault="00672CC0" w:rsidP="00672CC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Sprung aus Seefracht Import</w:t>
      </w:r>
    </w:p>
    <w:p w:rsidR="00672CC0" w:rsidRDefault="00672CC0" w:rsidP="00672CC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72CC0" w:rsidRDefault="00672CC0" w:rsidP="00672CC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5: Änderung Dienstleister?</w:t>
      </w:r>
    </w:p>
    <w:p w:rsidR="00672CC0" w:rsidRDefault="00672CC0" w:rsidP="00672CC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72CC0" w:rsidRDefault="00672CC0" w:rsidP="00672CC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6: Änderung des Dienstleisters</w:t>
      </w:r>
    </w:p>
    <w:p w:rsidR="00672CC0" w:rsidRDefault="00672CC0" w:rsidP="00672CC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72CC0" w:rsidRDefault="00672CC0" w:rsidP="00672CC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7: Dispositionsabschluss der Fahrt</w:t>
      </w:r>
    </w:p>
    <w:p w:rsidR="00672CC0" w:rsidRDefault="00672CC0" w:rsidP="00672CC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72CC0" w:rsidRDefault="00672CC0" w:rsidP="00672CC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8: Dispositionsänderung erforderlich?</w:t>
      </w:r>
    </w:p>
    <w:p w:rsidR="00672CC0" w:rsidRDefault="00672CC0" w:rsidP="00672CC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72CC0" w:rsidRDefault="00672CC0" w:rsidP="00672CC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9: Fahrt in Status geplant zurücksetzen</w:t>
      </w:r>
    </w:p>
    <w:p w:rsidR="00672CC0" w:rsidRDefault="00672CC0" w:rsidP="00672CC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9511E" w:rsidRDefault="00AD2E3B" w:rsidP="00672CC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79511E">
        <w:rPr>
          <w:rFonts w:ascii="Arial" w:hAnsi="Arial" w:cs="Arial"/>
          <w:sz w:val="24"/>
          <w:szCs w:val="24"/>
        </w:rPr>
        <w:lastRenderedPageBreak/>
        <w:t>10: Status auf in Vorbereitung ändern</w:t>
      </w:r>
    </w:p>
    <w:p w:rsidR="00AD2E3B" w:rsidRDefault="00AD2E3B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64EA8040" wp14:editId="5110BEF3">
            <wp:extent cx="6482647" cy="2941504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19464" cy="295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511E" w:rsidRDefault="0079511E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72CC0" w:rsidRDefault="00AD2E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bookmarkStart w:id="0" w:name="_GoBack"/>
      <w:bookmarkEnd w:id="0"/>
    </w:p>
    <w:p w:rsidR="00E051E8" w:rsidRDefault="00E051E8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15: ABR-LA Frächter wird bearbeitet</w:t>
      </w:r>
    </w:p>
    <w:p w:rsidR="00E051E8" w:rsidRDefault="00AD2E3B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01C89DBE" wp14:editId="08584025">
            <wp:extent cx="6605492" cy="803714"/>
            <wp:effectExtent l="0" t="0" r="508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34753" cy="819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51E8" w:rsidRDefault="00E051E8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16: </w:t>
      </w:r>
      <w:r w:rsidR="00A56916">
        <w:rPr>
          <w:rFonts w:ascii="Arial" w:hAnsi="Arial" w:cs="Arial"/>
          <w:sz w:val="24"/>
          <w:szCs w:val="24"/>
        </w:rPr>
        <w:t>Fortsetzung in Nachbearbeitung Dur</w:t>
      </w:r>
      <w:r>
        <w:rPr>
          <w:rFonts w:ascii="Arial" w:hAnsi="Arial" w:cs="Arial"/>
          <w:sz w:val="24"/>
          <w:szCs w:val="24"/>
        </w:rPr>
        <w:t>chführung</w:t>
      </w:r>
    </w:p>
    <w:p w:rsidR="00E051E8" w:rsidRDefault="00E051E8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051E8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17: Entscheidung Verkehrsträger</w:t>
      </w: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18: Fahrt im Status auf Fahrt mit Dienstleister und VKM und mit TR-LA Schiff Export</w:t>
      </w: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19: DR-LA (Transportauftrag)</w:t>
      </w:r>
    </w:p>
    <w:p w:rsidR="00A56916" w:rsidRDefault="00AD2E3B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3BBD0DD7" wp14:editId="2B7A1F24">
            <wp:extent cx="6858880" cy="201656"/>
            <wp:effectExtent l="0" t="0" r="0" b="825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8641347" cy="254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20: Zollanmeldung</w:t>
      </w: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21: Beauftragung Hafenagent (Hafenanmeldung) via Email</w:t>
      </w: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22: Druck-LA HBL Entwurf</w:t>
      </w: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23: Verschiffungsbestätigung an Kunde via Email</w:t>
      </w: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24: Sprung zu Durchführung Schiff Export</w:t>
      </w: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25: Fahrt im Status auf Fahrt mit Dienstleister und VKM und mit TR-LA Schiff Import</w:t>
      </w: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26: Verschiffungsbestätigung an Kunde via Email</w:t>
      </w: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56916" w:rsidRDefault="00A56916" w:rsidP="00A5691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27: DR-LA (Transportauftrag)</w:t>
      </w: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D2E3B" w:rsidRDefault="00AD2E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28: DR-LA Freistellung an Reederei via Email</w:t>
      </w:r>
    </w:p>
    <w:p w:rsidR="00AD2E3B" w:rsidRDefault="00AD2E3B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15B99020" wp14:editId="05F1D983">
            <wp:extent cx="6000750" cy="3619500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29: Beauftragung Hafenagent (Hafenanmeldung) via Email</w:t>
      </w: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30: Zollanmeldung via Email</w:t>
      </w: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31: Ankunftsaviso an Kunde via Email</w:t>
      </w: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56916" w:rsidRDefault="00A56916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32: Sprung zu Durchführung Schiff Import</w:t>
      </w:r>
    </w:p>
    <w:sectPr w:rsidR="00A56916" w:rsidSect="00672CC0">
      <w:headerReference w:type="default" r:id="rId14"/>
      <w:footerReference w:type="default" r:id="rId15"/>
      <w:pgSz w:w="11906" w:h="16838"/>
      <w:pgMar w:top="3119" w:right="45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45C" w:rsidRDefault="00FE645C" w:rsidP="00CA6402">
      <w:pPr>
        <w:spacing w:after="0" w:line="240" w:lineRule="auto"/>
      </w:pPr>
      <w:r>
        <w:separator/>
      </w:r>
    </w:p>
  </w:endnote>
  <w:endnote w:type="continuationSeparator" w:id="0">
    <w:p w:rsidR="00FE645C" w:rsidRDefault="00FE645C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45C" w:rsidRDefault="00FE645C" w:rsidP="00CA6402">
      <w:pPr>
        <w:spacing w:after="0" w:line="240" w:lineRule="auto"/>
      </w:pPr>
      <w:r>
        <w:separator/>
      </w:r>
    </w:p>
  </w:footnote>
  <w:footnote w:type="continuationSeparator" w:id="0">
    <w:p w:rsidR="00FE645C" w:rsidRDefault="00FE645C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8240E2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AAA8EE" wp14:editId="261F93DF">
              <wp:simplePos x="0" y="0"/>
              <wp:positionH relativeFrom="leftMargin">
                <wp:posOffset>4391025</wp:posOffset>
              </wp:positionH>
              <wp:positionV relativeFrom="topMargin">
                <wp:posOffset>371475</wp:posOffset>
              </wp:positionV>
              <wp:extent cx="2844165" cy="12192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1219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D4A72" w:rsidRDefault="0057796C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ab/>
                            <w:t>OCEAN</w:t>
                          </w:r>
                        </w:p>
                        <w:p w:rsidR="00DD4A72" w:rsidRDefault="000A1F37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Disposition</w:t>
                          </w:r>
                        </w:p>
                        <w:p w:rsidR="00D02743" w:rsidRDefault="0057796C" w:rsidP="009A3070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KP-OC</w:t>
                          </w:r>
                          <w:r w:rsidR="00D437F8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-</w:t>
                          </w:r>
                          <w:r w:rsidR="0079511E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C</w:t>
                          </w:r>
                          <w:r w:rsidR="00D437F8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A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5.75pt;margin-top:29.25pt;width:223.95pt;height:96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unveQIAAAAFAAAOAAAAZHJzL2Uyb0RvYy54bWysVNuO2yAQfa/Uf0C8Z32Rk42tOKu9NFWl&#10;7UXa7QcQwDEqBgok9rbaf++A4+xuL1JV1Q94gOFwZs4Mq4uhk+jArRNa1Tg7SzHiimom1K7Gn+83&#10;syVGzhPFiNSK1/iBO3yxfv1q1ZuK57rVknGLAES5qjc1br03VZI42vKOuDNtuILNRtuOeJjaXcIs&#10;6QG9k0mepouk15YZqyl3DlZvxk28jvhNw6n/2DSOeyRrDNx8HG0ct2FM1itS7SwxraBHGuQfWHRE&#10;KLj0BHVDPEF7K36B6gS12unGn1HdJbppBOUxBogmS3+K5q4lhsdYIDnOnNLk/h8s/XD4ZJFgNc4x&#10;UqQDie754NGVHlAWstMbV4HTnQE3P8AyqBwjdeZW0y8OKX3dErXjl9bqvuWEAbt4Mnl2dMRxAWTb&#10;v9cMriF7ryPQ0NgupA6SgQAdVHo4KROoUFjMl0WRLeYYUdjL8qwE7QO7hFTTcWOdf8t1h4JRYwvS&#10;R3hyuHV+dJ1cwm1OS8E2Qso4sbvttbToQKBMNvE7or9wkyo4Kx2OjYjjCrCEO8Je4Btl/15meZFe&#10;5eVss1iez4pNMZ+V5+lylmblVblIi7K42TwGgllRtYIxrm6F4lMJZsXfSXxshrF4YhGivsblPJ+P&#10;Gv0xyDR+vwuyEx46UoquxsuTE6mCsm8Ug7BJ5YmQo528pB8FgRxM/5iVWAdB+rEI/LAdACUUx1az&#10;B6gIq0EvkB2eETBabb9h1ENL1th93RPLMZLvFFRV6N/JsJOxnQyiKBytscdoNK/92Od7Y8WuBeSx&#10;bpW+hMprRKyJJxZAOUygzSL545MQ+vj5PHo9PVzrHwAAAP//AwBQSwMEFAAGAAgAAAAhANFInNXh&#10;AAAACwEAAA8AAABkcnMvZG93bnJldi54bWxMj8FOwzAMhu9IvENkJC6IpS102krTCTa4jcPGtLPX&#10;hLaicaomXbu3xzvBybL86/P356vJtuJset84UhDPIhCGSqcbqhQcvj4eFyB8QNLYOjIKLsbDqri9&#10;yTHTbqSdOe9DJRhCPkMFdQhdJqUva2PRz1xniG/frrcYeO0rqXscGW5bmUTRXFpsiD/U2Jl1bcqf&#10;/WAVzDf9MO5o/bA5vG/xs6uS49vlqNT93fT6AiKYKfyF4arP6lCw08kNpL1ombGMU44qSBc8r4H4&#10;afkM4qQgSaMUZJHL/x2KXwAAAP//AwBQSwECLQAUAAYACAAAACEAtoM4kv4AAADhAQAAEwAAAAAA&#10;AAAAAAAAAAAAAAAAW0NvbnRlbnRfVHlwZXNdLnhtbFBLAQItABQABgAIAAAAIQA4/SH/1gAAAJQB&#10;AAALAAAAAAAAAAAAAAAAAC8BAABfcmVscy8ucmVsc1BLAQItABQABgAIAAAAIQArtunveQIAAAAF&#10;AAAOAAAAAAAAAAAAAAAAAC4CAABkcnMvZTJvRG9jLnhtbFBLAQItABQABgAIAAAAIQDRSJzV4QAA&#10;AAsBAAAPAAAAAAAAAAAAAAAAANMEAABkcnMvZG93bnJldi54bWxQSwUGAAAAAAQABADzAAAA4QUA&#10;AAAA&#10;" stroked="f">
              <v:textbox inset="0,0,0,0">
                <w:txbxContent>
                  <w:p w:rsidR="00DD4A72" w:rsidRDefault="0057796C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ab/>
                      <w:t>OCEAN</w:t>
                    </w:r>
                  </w:p>
                  <w:p w:rsidR="00DD4A72" w:rsidRDefault="000A1F37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Disposition</w:t>
                    </w:r>
                  </w:p>
                  <w:p w:rsidR="00D02743" w:rsidRDefault="0057796C" w:rsidP="009A3070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KP-OC</w:t>
                    </w:r>
                    <w:r w:rsidR="00D437F8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-</w:t>
                    </w:r>
                    <w:r w:rsidR="0079511E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C</w:t>
                    </w:r>
                    <w:r w:rsidR="00D437F8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01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55A4C">
      <w:rPr>
        <w:noProof/>
        <w:lang w:eastAsia="de-AT"/>
      </w:rPr>
      <w:drawing>
        <wp:inline distT="0" distB="0" distL="0" distR="0" wp14:anchorId="5E927D63" wp14:editId="34E1174E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2247"/>
    <w:multiLevelType w:val="hybridMultilevel"/>
    <w:tmpl w:val="D73CAF1E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C5254D"/>
    <w:multiLevelType w:val="hybridMultilevel"/>
    <w:tmpl w:val="0696F2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223CD"/>
    <w:rsid w:val="000358EE"/>
    <w:rsid w:val="0005600F"/>
    <w:rsid w:val="000A1F37"/>
    <w:rsid w:val="000A27E9"/>
    <w:rsid w:val="000A46F3"/>
    <w:rsid w:val="000F4832"/>
    <w:rsid w:val="000F7436"/>
    <w:rsid w:val="00111272"/>
    <w:rsid w:val="00144777"/>
    <w:rsid w:val="001832B6"/>
    <w:rsid w:val="001A18B7"/>
    <w:rsid w:val="0021009A"/>
    <w:rsid w:val="00255269"/>
    <w:rsid w:val="00265691"/>
    <w:rsid w:val="00286C2F"/>
    <w:rsid w:val="0029439A"/>
    <w:rsid w:val="002960F9"/>
    <w:rsid w:val="002C1856"/>
    <w:rsid w:val="002F1499"/>
    <w:rsid w:val="00304A02"/>
    <w:rsid w:val="00346B1E"/>
    <w:rsid w:val="0035734B"/>
    <w:rsid w:val="00361F48"/>
    <w:rsid w:val="00376E6B"/>
    <w:rsid w:val="003864CD"/>
    <w:rsid w:val="003912A8"/>
    <w:rsid w:val="00446264"/>
    <w:rsid w:val="0047189B"/>
    <w:rsid w:val="00486AEA"/>
    <w:rsid w:val="004A429D"/>
    <w:rsid w:val="004A740D"/>
    <w:rsid w:val="004B66D7"/>
    <w:rsid w:val="004C2A4F"/>
    <w:rsid w:val="00520DAC"/>
    <w:rsid w:val="0053205E"/>
    <w:rsid w:val="00541FAC"/>
    <w:rsid w:val="0055459C"/>
    <w:rsid w:val="0057796C"/>
    <w:rsid w:val="005A487B"/>
    <w:rsid w:val="00620537"/>
    <w:rsid w:val="00672CC0"/>
    <w:rsid w:val="00673788"/>
    <w:rsid w:val="00677B91"/>
    <w:rsid w:val="006829AD"/>
    <w:rsid w:val="00724F92"/>
    <w:rsid w:val="007321BF"/>
    <w:rsid w:val="0073281F"/>
    <w:rsid w:val="00755528"/>
    <w:rsid w:val="00755A4C"/>
    <w:rsid w:val="00776CCF"/>
    <w:rsid w:val="0079511E"/>
    <w:rsid w:val="00797573"/>
    <w:rsid w:val="007B4209"/>
    <w:rsid w:val="007C1A68"/>
    <w:rsid w:val="007C7917"/>
    <w:rsid w:val="007E5F41"/>
    <w:rsid w:val="007E71E7"/>
    <w:rsid w:val="008240E2"/>
    <w:rsid w:val="00845FA4"/>
    <w:rsid w:val="00875522"/>
    <w:rsid w:val="008922FB"/>
    <w:rsid w:val="008A55DA"/>
    <w:rsid w:val="008D4322"/>
    <w:rsid w:val="008F72C8"/>
    <w:rsid w:val="00920DBE"/>
    <w:rsid w:val="009756E7"/>
    <w:rsid w:val="0099176E"/>
    <w:rsid w:val="00992B24"/>
    <w:rsid w:val="009A3070"/>
    <w:rsid w:val="009B5FF4"/>
    <w:rsid w:val="00A23251"/>
    <w:rsid w:val="00A56916"/>
    <w:rsid w:val="00A8506B"/>
    <w:rsid w:val="00A97966"/>
    <w:rsid w:val="00AD2E3B"/>
    <w:rsid w:val="00AE76E9"/>
    <w:rsid w:val="00B27243"/>
    <w:rsid w:val="00B35459"/>
    <w:rsid w:val="00B45797"/>
    <w:rsid w:val="00B84349"/>
    <w:rsid w:val="00B936EE"/>
    <w:rsid w:val="00BC6D2D"/>
    <w:rsid w:val="00BD6503"/>
    <w:rsid w:val="00BE5799"/>
    <w:rsid w:val="00BF4EB2"/>
    <w:rsid w:val="00C44509"/>
    <w:rsid w:val="00C51DE0"/>
    <w:rsid w:val="00C5535F"/>
    <w:rsid w:val="00C90F25"/>
    <w:rsid w:val="00CA6402"/>
    <w:rsid w:val="00CB6303"/>
    <w:rsid w:val="00D0244A"/>
    <w:rsid w:val="00D02743"/>
    <w:rsid w:val="00D437F8"/>
    <w:rsid w:val="00D73BED"/>
    <w:rsid w:val="00D8548E"/>
    <w:rsid w:val="00D86A1F"/>
    <w:rsid w:val="00DC05C3"/>
    <w:rsid w:val="00DD4A72"/>
    <w:rsid w:val="00E051E8"/>
    <w:rsid w:val="00E33C0B"/>
    <w:rsid w:val="00E64A07"/>
    <w:rsid w:val="00E76F28"/>
    <w:rsid w:val="00E77C3F"/>
    <w:rsid w:val="00E83516"/>
    <w:rsid w:val="00EC7324"/>
    <w:rsid w:val="00F62927"/>
    <w:rsid w:val="00F63E2D"/>
    <w:rsid w:val="00F85A2C"/>
    <w:rsid w:val="00FD79E4"/>
    <w:rsid w:val="00FE325B"/>
    <w:rsid w:val="00FE3E67"/>
    <w:rsid w:val="00FE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E5678BF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824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339D1-224A-43F4-BBA6-1F217611F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172</Words>
  <Characters>1088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CLASSEN (p.classen@berger-logistik.com)</dc:creator>
  <cp:lastModifiedBy>Dominik BICHLER (d.bichler@berger-logistik.com)</cp:lastModifiedBy>
  <cp:revision>2</cp:revision>
  <cp:lastPrinted>2017-09-12T12:19:00Z</cp:lastPrinted>
  <dcterms:created xsi:type="dcterms:W3CDTF">2017-12-12T14:38:00Z</dcterms:created>
  <dcterms:modified xsi:type="dcterms:W3CDTF">2017-12-12T14:38:00Z</dcterms:modified>
</cp:coreProperties>
</file>